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39" w:rsidRDefault="001E5ADA" w:rsidP="002820EF">
      <w:pPr>
        <w:jc w:val="center"/>
      </w:pPr>
      <w:r>
        <w:t>Распорядок дня учебных</w:t>
      </w:r>
      <w:r w:rsidR="002820EF">
        <w:t xml:space="preserve"> сборов МОБУ </w:t>
      </w:r>
      <w:proofErr w:type="spellStart"/>
      <w:r w:rsidR="002820EF">
        <w:t>Новопокурлеевская</w:t>
      </w:r>
      <w:proofErr w:type="spellEnd"/>
      <w:r w:rsidR="002820EF">
        <w:t xml:space="preserve"> ООШ</w:t>
      </w:r>
    </w:p>
    <w:p w:rsidR="00326A39" w:rsidRDefault="001E5ADA">
      <w:pPr>
        <w:tabs>
          <w:tab w:val="center" w:pos="5247"/>
        </w:tabs>
        <w:spacing w:after="116"/>
        <w:ind w:left="-15" w:right="0" w:firstLine="0"/>
      </w:pPr>
      <w:r>
        <w:rPr>
          <w:b w:val="0"/>
          <w:sz w:val="2"/>
        </w:rPr>
        <w:t xml:space="preserve"> </w:t>
      </w:r>
      <w:r>
        <w:rPr>
          <w:b w:val="0"/>
          <w:sz w:val="2"/>
        </w:rPr>
        <w:tab/>
      </w:r>
      <w:r>
        <w:t>28.05-30</w:t>
      </w:r>
      <w:bookmarkStart w:id="0" w:name="_GoBack"/>
      <w:bookmarkEnd w:id="0"/>
      <w:r>
        <w:t xml:space="preserve">.05.2025г. </w:t>
      </w:r>
    </w:p>
    <w:p w:rsidR="00326A39" w:rsidRDefault="001E5ADA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0728" w:type="dxa"/>
        <w:tblInd w:w="-118" w:type="dxa"/>
        <w:tblCellMar>
          <w:top w:w="52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811"/>
        <w:gridCol w:w="4822"/>
        <w:gridCol w:w="1005"/>
        <w:gridCol w:w="1435"/>
        <w:gridCol w:w="2655"/>
      </w:tblGrid>
      <w:tr w:rsidR="00326A39">
        <w:trPr>
          <w:trHeight w:val="65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89" w:right="0" w:firstLine="0"/>
              <w:jc w:val="both"/>
            </w:pPr>
            <w:r>
              <w:rPr>
                <w:b w:val="0"/>
                <w:sz w:val="28"/>
              </w:rPr>
              <w:t xml:space="preserve">№п/п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1" w:right="0" w:firstLine="0"/>
              <w:jc w:val="center"/>
            </w:pPr>
            <w:r>
              <w:rPr>
                <w:b w:val="0"/>
                <w:sz w:val="28"/>
              </w:rPr>
              <w:t xml:space="preserve">Содержание мероприятий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18" w:right="0" w:firstLine="0"/>
              <w:jc w:val="both"/>
            </w:pPr>
            <w:r>
              <w:rPr>
                <w:b w:val="0"/>
                <w:sz w:val="28"/>
              </w:rPr>
              <w:t>Начало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-2" w:right="0" w:firstLine="0"/>
              <w:jc w:val="both"/>
            </w:pPr>
            <w:r>
              <w:rPr>
                <w:b w:val="0"/>
                <w:sz w:val="28"/>
              </w:rPr>
              <w:t xml:space="preserve"> Окончание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-2" w:right="0" w:firstLine="0"/>
              <w:jc w:val="both"/>
            </w:pPr>
            <w:r>
              <w:rPr>
                <w:b w:val="0"/>
                <w:sz w:val="28"/>
              </w:rPr>
              <w:t xml:space="preserve"> Продолжительность </w:t>
            </w:r>
          </w:p>
        </w:tc>
      </w:tr>
      <w:tr w:rsidR="00326A39">
        <w:trPr>
          <w:trHeight w:val="1772"/>
        </w:trPr>
        <w:tc>
          <w:tcPr>
            <w:tcW w:w="811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122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1. </w:t>
            </w:r>
          </w:p>
          <w:p w:rsidR="00326A39" w:rsidRDefault="001E5ADA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2. </w:t>
            </w:r>
          </w:p>
        </w:tc>
        <w:tc>
          <w:tcPr>
            <w:tcW w:w="483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122" w:line="259" w:lineRule="auto"/>
              <w:ind w:left="122" w:right="0" w:firstLine="0"/>
              <w:jc w:val="center"/>
            </w:pPr>
            <w:r>
              <w:rPr>
                <w:b w:val="0"/>
                <w:sz w:val="28"/>
              </w:rPr>
              <w:t xml:space="preserve">Прибытие участников сборов  </w:t>
            </w:r>
          </w:p>
          <w:p w:rsidR="00326A39" w:rsidRDefault="001E5ADA">
            <w:pPr>
              <w:spacing w:after="54" w:line="239" w:lineRule="auto"/>
              <w:ind w:left="93" w:right="0" w:firstLine="0"/>
              <w:jc w:val="center"/>
            </w:pPr>
            <w:r>
              <w:rPr>
                <w:b w:val="0"/>
                <w:sz w:val="28"/>
              </w:rPr>
              <w:t xml:space="preserve">Построение и развод на занятия, подъем Государственного флага </w:t>
            </w:r>
          </w:p>
          <w:p w:rsidR="00326A39" w:rsidRDefault="001E5ADA">
            <w:pPr>
              <w:spacing w:after="0" w:line="259" w:lineRule="auto"/>
              <w:ind w:left="122" w:right="0" w:firstLine="0"/>
              <w:jc w:val="center"/>
            </w:pPr>
            <w:r>
              <w:rPr>
                <w:b w:val="0"/>
                <w:sz w:val="28"/>
              </w:rPr>
              <w:t xml:space="preserve">Российской Федерации </w:t>
            </w:r>
          </w:p>
        </w:tc>
        <w:tc>
          <w:tcPr>
            <w:tcW w:w="989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9.00 </w:t>
            </w:r>
          </w:p>
        </w:tc>
        <w:tc>
          <w:tcPr>
            <w:tcW w:w="143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4" w:right="0" w:firstLine="0"/>
              <w:jc w:val="center"/>
            </w:pPr>
            <w:r>
              <w:rPr>
                <w:b w:val="0"/>
                <w:sz w:val="28"/>
              </w:rPr>
              <w:t xml:space="preserve">9.10 </w:t>
            </w:r>
          </w:p>
        </w:tc>
        <w:tc>
          <w:tcPr>
            <w:tcW w:w="265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6" w:right="0" w:firstLine="0"/>
              <w:jc w:val="center"/>
            </w:pPr>
            <w:r>
              <w:rPr>
                <w:b w:val="0"/>
                <w:sz w:val="28"/>
              </w:rPr>
              <w:t xml:space="preserve">10мин. </w:t>
            </w:r>
          </w:p>
        </w:tc>
      </w:tr>
      <w:tr w:rsidR="00326A39">
        <w:trPr>
          <w:trHeight w:val="634"/>
        </w:trPr>
        <w:tc>
          <w:tcPr>
            <w:tcW w:w="811" w:type="dxa"/>
            <w:vMerge w:val="restart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3. </w:t>
            </w:r>
          </w:p>
        </w:tc>
        <w:tc>
          <w:tcPr>
            <w:tcW w:w="483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16" w:right="0" w:firstLine="0"/>
              <w:jc w:val="center"/>
            </w:pPr>
            <w:r>
              <w:rPr>
                <w:b w:val="0"/>
                <w:sz w:val="28"/>
              </w:rPr>
              <w:t xml:space="preserve">Учебные занятия </w:t>
            </w:r>
          </w:p>
        </w:tc>
        <w:tc>
          <w:tcPr>
            <w:tcW w:w="989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99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94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265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79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326A3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2" w:right="0" w:firstLine="0"/>
              <w:jc w:val="center"/>
            </w:pPr>
            <w:r>
              <w:rPr>
                <w:b w:val="0"/>
                <w:sz w:val="28"/>
              </w:rPr>
              <w:t xml:space="preserve">1час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9.15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124" w:right="0" w:firstLine="0"/>
              <w:jc w:val="center"/>
            </w:pPr>
            <w:r>
              <w:rPr>
                <w:b w:val="0"/>
                <w:sz w:val="28"/>
              </w:rPr>
              <w:t xml:space="preserve">9.55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40 минут </w:t>
            </w:r>
          </w:p>
        </w:tc>
      </w:tr>
      <w:tr w:rsidR="00326A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7" w:right="0" w:firstLine="0"/>
              <w:jc w:val="center"/>
            </w:pPr>
            <w:r>
              <w:rPr>
                <w:b w:val="0"/>
                <w:sz w:val="28"/>
              </w:rPr>
              <w:t xml:space="preserve">2 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10.00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10.40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40 минут </w:t>
            </w:r>
          </w:p>
        </w:tc>
      </w:tr>
      <w:tr w:rsidR="00326A3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7" w:right="0" w:firstLine="0"/>
              <w:jc w:val="center"/>
            </w:pPr>
            <w:r>
              <w:rPr>
                <w:b w:val="0"/>
                <w:sz w:val="28"/>
              </w:rPr>
              <w:t xml:space="preserve">3 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10.45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11.25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  <w:vAlign w:val="center"/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40 минут </w:t>
            </w:r>
          </w:p>
        </w:tc>
      </w:tr>
      <w:tr w:rsidR="00326A39">
        <w:trPr>
          <w:trHeight w:val="653"/>
        </w:trPr>
        <w:tc>
          <w:tcPr>
            <w:tcW w:w="811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4. </w:t>
            </w:r>
          </w:p>
        </w:tc>
        <w:tc>
          <w:tcPr>
            <w:tcW w:w="483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30" w:right="0" w:firstLine="0"/>
              <w:jc w:val="center"/>
            </w:pPr>
            <w:r>
              <w:rPr>
                <w:b w:val="0"/>
                <w:sz w:val="28"/>
              </w:rPr>
              <w:t xml:space="preserve">Обед </w:t>
            </w:r>
          </w:p>
        </w:tc>
        <w:tc>
          <w:tcPr>
            <w:tcW w:w="989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11.25 </w:t>
            </w:r>
          </w:p>
        </w:tc>
        <w:tc>
          <w:tcPr>
            <w:tcW w:w="143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11.40 </w:t>
            </w:r>
          </w:p>
        </w:tc>
        <w:tc>
          <w:tcPr>
            <w:tcW w:w="2656" w:type="dxa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15 минут </w:t>
            </w:r>
          </w:p>
        </w:tc>
      </w:tr>
      <w:tr w:rsidR="00326A39">
        <w:trPr>
          <w:trHeight w:val="638"/>
        </w:trPr>
        <w:tc>
          <w:tcPr>
            <w:tcW w:w="811" w:type="dxa"/>
            <w:vMerge w:val="restart"/>
            <w:tcBorders>
              <w:top w:val="single" w:sz="35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5. </w:t>
            </w:r>
          </w:p>
        </w:tc>
        <w:tc>
          <w:tcPr>
            <w:tcW w:w="483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16" w:right="0" w:firstLine="0"/>
              <w:jc w:val="center"/>
            </w:pPr>
            <w:r>
              <w:rPr>
                <w:b w:val="0"/>
                <w:sz w:val="28"/>
              </w:rPr>
              <w:t xml:space="preserve">Учебные занятия </w:t>
            </w:r>
          </w:p>
        </w:tc>
        <w:tc>
          <w:tcPr>
            <w:tcW w:w="989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99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94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2656" w:type="dxa"/>
            <w:tcBorders>
              <w:top w:val="single" w:sz="35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79" w:right="0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326A3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7" w:right="0" w:firstLine="0"/>
              <w:jc w:val="center"/>
            </w:pPr>
            <w:r>
              <w:rPr>
                <w:b w:val="0"/>
                <w:sz w:val="28"/>
              </w:rPr>
              <w:t xml:space="preserve">4 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11.40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12.20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40 минут </w:t>
            </w:r>
          </w:p>
        </w:tc>
      </w:tr>
      <w:tr w:rsidR="00326A3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7" w:right="0" w:firstLine="0"/>
              <w:jc w:val="center"/>
            </w:pPr>
            <w:r>
              <w:rPr>
                <w:b w:val="0"/>
                <w:sz w:val="28"/>
              </w:rPr>
              <w:t xml:space="preserve">5 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12.25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13.05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29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40 минут </w:t>
            </w:r>
          </w:p>
        </w:tc>
      </w:tr>
      <w:tr w:rsidR="00326A3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326A39">
            <w:pPr>
              <w:spacing w:after="160" w:line="259" w:lineRule="auto"/>
              <w:ind w:left="0" w:right="0" w:firstLine="0"/>
            </w:pPr>
          </w:p>
        </w:tc>
        <w:tc>
          <w:tcPr>
            <w:tcW w:w="483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7" w:right="0" w:firstLine="0"/>
              <w:jc w:val="center"/>
            </w:pPr>
            <w:r>
              <w:rPr>
                <w:b w:val="0"/>
                <w:sz w:val="28"/>
              </w:rPr>
              <w:t xml:space="preserve">6 час </w:t>
            </w:r>
          </w:p>
        </w:tc>
        <w:tc>
          <w:tcPr>
            <w:tcW w:w="989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13.10 </w:t>
            </w:r>
          </w:p>
        </w:tc>
        <w:tc>
          <w:tcPr>
            <w:tcW w:w="143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13.50 </w:t>
            </w:r>
          </w:p>
        </w:tc>
        <w:tc>
          <w:tcPr>
            <w:tcW w:w="2656" w:type="dxa"/>
            <w:tcBorders>
              <w:top w:val="single" w:sz="29" w:space="0" w:color="FFFFFF"/>
              <w:left w:val="single" w:sz="6" w:space="0" w:color="000000"/>
              <w:bottom w:val="single" w:sz="35" w:space="0" w:color="FFFFFF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4" w:right="0" w:firstLine="0"/>
              <w:jc w:val="center"/>
            </w:pPr>
            <w:r>
              <w:rPr>
                <w:b w:val="0"/>
                <w:sz w:val="28"/>
              </w:rPr>
              <w:t xml:space="preserve">40минут </w:t>
            </w:r>
          </w:p>
        </w:tc>
      </w:tr>
      <w:tr w:rsidR="00326A39">
        <w:trPr>
          <w:trHeight w:val="623"/>
        </w:trPr>
        <w:tc>
          <w:tcPr>
            <w:tcW w:w="811" w:type="dxa"/>
            <w:tcBorders>
              <w:top w:val="single" w:sz="3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  <w:sz w:val="28"/>
              </w:rPr>
              <w:t xml:space="preserve">6. </w:t>
            </w:r>
          </w:p>
        </w:tc>
        <w:tc>
          <w:tcPr>
            <w:tcW w:w="4836" w:type="dxa"/>
            <w:tcBorders>
              <w:top w:val="single" w:sz="3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18" w:right="0" w:firstLine="0"/>
              <w:jc w:val="center"/>
            </w:pPr>
            <w:r>
              <w:rPr>
                <w:b w:val="0"/>
                <w:sz w:val="28"/>
              </w:rPr>
              <w:t xml:space="preserve">Построение. Подведение итогов </w:t>
            </w:r>
          </w:p>
        </w:tc>
        <w:tc>
          <w:tcPr>
            <w:tcW w:w="989" w:type="dxa"/>
            <w:tcBorders>
              <w:top w:val="single" w:sz="3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0" w:right="114" w:firstLine="0"/>
              <w:jc w:val="right"/>
            </w:pPr>
            <w:r>
              <w:rPr>
                <w:b w:val="0"/>
                <w:sz w:val="28"/>
              </w:rPr>
              <w:t xml:space="preserve">13.55 </w:t>
            </w:r>
          </w:p>
        </w:tc>
        <w:tc>
          <w:tcPr>
            <w:tcW w:w="1436" w:type="dxa"/>
            <w:tcBorders>
              <w:top w:val="single" w:sz="3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129" w:right="0" w:firstLine="0"/>
              <w:jc w:val="center"/>
            </w:pPr>
            <w:r>
              <w:rPr>
                <w:b w:val="0"/>
                <w:sz w:val="28"/>
              </w:rPr>
              <w:t xml:space="preserve">14.00 </w:t>
            </w:r>
          </w:p>
        </w:tc>
        <w:tc>
          <w:tcPr>
            <w:tcW w:w="2656" w:type="dxa"/>
            <w:tcBorders>
              <w:top w:val="single" w:sz="3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A39" w:rsidRDefault="001E5ADA">
            <w:pPr>
              <w:spacing w:after="0" w:line="259" w:lineRule="auto"/>
              <w:ind w:left="9" w:right="0" w:firstLine="0"/>
              <w:jc w:val="center"/>
            </w:pPr>
            <w:r>
              <w:rPr>
                <w:b w:val="0"/>
                <w:sz w:val="28"/>
              </w:rPr>
              <w:t xml:space="preserve">5минут </w:t>
            </w:r>
          </w:p>
        </w:tc>
      </w:tr>
    </w:tbl>
    <w:p w:rsidR="00326A39" w:rsidRDefault="001E5ADA">
      <w:pPr>
        <w:spacing w:after="0" w:line="259" w:lineRule="auto"/>
        <w:ind w:left="0" w:right="0" w:firstLine="0"/>
      </w:pPr>
      <w:r>
        <w:rPr>
          <w:sz w:val="36"/>
        </w:rPr>
        <w:t xml:space="preserve"> </w:t>
      </w:r>
    </w:p>
    <w:sectPr w:rsidR="00326A39">
      <w:pgSz w:w="11909" w:h="16838"/>
      <w:pgMar w:top="1440" w:right="144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39"/>
    <w:rsid w:val="001E5ADA"/>
    <w:rsid w:val="002820EF"/>
    <w:rsid w:val="003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6FC"/>
  <w15:docId w15:val="{FE6BAD9D-4557-40B2-AB61-42B0DBE6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3126" w:right="1706" w:hanging="216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Пушкин</cp:lastModifiedBy>
  <cp:revision>3</cp:revision>
  <dcterms:created xsi:type="dcterms:W3CDTF">2025-05-04T20:06:00Z</dcterms:created>
  <dcterms:modified xsi:type="dcterms:W3CDTF">2025-05-04T20:06:00Z</dcterms:modified>
</cp:coreProperties>
</file>