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3" w:type="dxa"/>
        <w:tblInd w:w="-737" w:type="dxa"/>
        <w:tblLook w:val="04A0" w:firstRow="1" w:lastRow="0" w:firstColumn="1" w:lastColumn="0" w:noHBand="0" w:noVBand="1"/>
      </w:tblPr>
      <w:tblGrid>
        <w:gridCol w:w="3104"/>
        <w:gridCol w:w="2873"/>
        <w:gridCol w:w="3119"/>
        <w:gridCol w:w="867"/>
      </w:tblGrid>
      <w:tr w:rsidR="007B4634" w:rsidTr="00010C21">
        <w:trPr>
          <w:trHeight w:val="589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УЧЕТНАЯ КАРТОЧКА  ШКОЛЬНОГО МУЗЕЯ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01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Свидетельство № 24-1749733831</w:t>
            </w:r>
          </w:p>
        </w:tc>
      </w:tr>
      <w:tr w:rsidR="007B4634" w:rsidTr="00010C21">
        <w:trPr>
          <w:trHeight w:val="518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01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«Хранитель памяти</w:t>
            </w:r>
            <w:r w:rsidR="007B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</w:tr>
      <w:tr w:rsidR="007B4634" w:rsidTr="00010C21">
        <w:trPr>
          <w:trHeight w:val="31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467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B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краеведческий </w:t>
            </w:r>
          </w:p>
        </w:tc>
      </w:tr>
      <w:tr w:rsidR="007B4634" w:rsidTr="00010C21">
        <w:trPr>
          <w:trHeight w:val="889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бюджет</w:t>
            </w:r>
            <w:r w:rsidR="0001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учреждение «</w:t>
            </w:r>
            <w:proofErr w:type="spellStart"/>
            <w:r w:rsidR="0001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Новопокурлеевская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 </w:t>
            </w:r>
          </w:p>
        </w:tc>
      </w:tr>
      <w:tr w:rsidR="007B4634" w:rsidTr="00010C21">
        <w:trPr>
          <w:trHeight w:val="998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Оренбургская область </w:t>
            </w:r>
          </w:p>
        </w:tc>
      </w:tr>
      <w:tr w:rsidR="007B4634" w:rsidTr="00010C21">
        <w:trPr>
          <w:trHeight w:val="9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01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462130</w:t>
            </w:r>
            <w:r w:rsidR="007B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Оренбургская область, </w:t>
            </w:r>
            <w:proofErr w:type="spellStart"/>
            <w:r w:rsidR="007B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акташский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с.Покурлей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Центральная, 22</w:t>
            </w:r>
            <w:r w:rsidR="007B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634" w:rsidTr="00010C21">
        <w:trPr>
          <w:trHeight w:val="60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с кодом города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1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(35 333) 6-57-42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01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0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pokurlei@mail.ru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4634" w:rsidTr="00010C21">
        <w:trPr>
          <w:trHeight w:val="409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музея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01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tgtFrame="_blank" w:history="1">
              <w:r w:rsidRPr="00010C21">
                <w:rPr>
                  <w:rFonts w:ascii="Arial" w:hAnsi="Arial" w:cs="Arial"/>
                  <w:color w:val="0000FF"/>
                  <w:spacing w:val="-2"/>
                  <w:sz w:val="23"/>
                  <w:szCs w:val="23"/>
                  <w:u w:val="single"/>
                  <w:shd w:val="clear" w:color="auto" w:fill="FFFFFF"/>
                </w:rPr>
                <w:t>https://sh-novopokurleevskaya-pokurlej-r56.gosweb.gosuslugi.ru/roditelyam-i-uchenikam/shkolnyy-muzei/</w:t>
              </w:r>
            </w:hyperlink>
            <w:r>
              <w:t xml:space="preserve"> </w:t>
            </w:r>
            <w:r w:rsidR="007B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634" w:rsidTr="00010C21">
        <w:trPr>
          <w:trHeight w:val="563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педагог (Ф.И.О.)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01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Рустамовна</w:t>
            </w:r>
            <w:r w:rsidR="007B4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634" w:rsidTr="00010C21">
        <w:trPr>
          <w:trHeight w:val="698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открытия музея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01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BD7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</w:tr>
      <w:tr w:rsidR="007B4634" w:rsidTr="00010C21">
        <w:trPr>
          <w:trHeight w:val="780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7B4634">
            <w:pPr>
              <w:pStyle w:val="TableParagraph"/>
              <w:spacing w:line="275" w:lineRule="exact"/>
              <w:rPr>
                <w:sz w:val="24"/>
                <w:vertAlign w:val="superscript"/>
              </w:rPr>
            </w:pPr>
            <w:r>
              <w:rPr>
                <w:spacing w:val="-1"/>
                <w:sz w:val="24"/>
              </w:rPr>
              <w:t>Музей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классной</w:t>
            </w:r>
            <w:r>
              <w:rPr>
                <w:spacing w:val="1"/>
                <w:sz w:val="24"/>
              </w:rPr>
              <w:t xml:space="preserve"> </w:t>
            </w:r>
            <w:r w:rsidR="00010C21">
              <w:rPr>
                <w:sz w:val="24"/>
              </w:rPr>
              <w:t>комнате площадью 9,8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  <w:p w:rsidR="007B4634" w:rsidRDefault="007B4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хранилища не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имеет.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B4634" w:rsidTr="00010C21">
        <w:trPr>
          <w:trHeight w:val="363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экспозиций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7B4634" w:rsidP="00BD7016">
            <w:pPr>
              <w:pStyle w:val="TableParagraph"/>
              <w:tabs>
                <w:tab w:val="left" w:pos="816"/>
              </w:tabs>
              <w:spacing w:line="275" w:lineRule="exact"/>
              <w:ind w:left="7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>
              <w:rPr>
                <w:sz w:val="24"/>
              </w:rPr>
              <w:t xml:space="preserve"> </w:t>
            </w:r>
            <w:r w:rsidR="00BD7016">
              <w:rPr>
                <w:sz w:val="24"/>
              </w:rPr>
              <w:t>Орудия</w:t>
            </w:r>
            <w:r w:rsidR="00BD7016">
              <w:rPr>
                <w:spacing w:val="-11"/>
                <w:sz w:val="24"/>
              </w:rPr>
              <w:t xml:space="preserve"> </w:t>
            </w:r>
            <w:r w:rsidR="00BD7016">
              <w:rPr>
                <w:sz w:val="24"/>
              </w:rPr>
              <w:t>труда</w:t>
            </w:r>
            <w:r w:rsidR="00BD7016">
              <w:rPr>
                <w:spacing w:val="-12"/>
                <w:sz w:val="24"/>
              </w:rPr>
              <w:t xml:space="preserve">, </w:t>
            </w:r>
            <w:r w:rsidR="00BD7016">
              <w:rPr>
                <w:spacing w:val="-11"/>
                <w:sz w:val="24"/>
              </w:rPr>
              <w:t xml:space="preserve"> </w:t>
            </w:r>
            <w:r w:rsidR="00BD7016">
              <w:rPr>
                <w:sz w:val="24"/>
              </w:rPr>
              <w:t>инструменты</w:t>
            </w:r>
            <w:r w:rsidR="00BD7016">
              <w:rPr>
                <w:sz w:val="24"/>
              </w:rPr>
              <w:t xml:space="preserve">, русское- </w:t>
            </w:r>
            <w:r w:rsidR="00BD7016" w:rsidRPr="00BD7016">
              <w:rPr>
                <w:sz w:val="24"/>
              </w:rPr>
              <w:t xml:space="preserve">народное </w:t>
            </w:r>
            <w:r w:rsidR="00BD7016">
              <w:rPr>
                <w:sz w:val="24"/>
              </w:rPr>
              <w:t xml:space="preserve"> </w:t>
            </w:r>
            <w:r w:rsidR="00BD7016" w:rsidRPr="00BD7016">
              <w:rPr>
                <w:sz w:val="24"/>
              </w:rPr>
              <w:t>творчество</w:t>
            </w:r>
          </w:p>
        </w:tc>
      </w:tr>
      <w:tr w:rsidR="007B4634" w:rsidTr="00010C21">
        <w:trPr>
          <w:trHeight w:val="315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7B4634" w:rsidP="00BD7016">
            <w:pPr>
              <w:pStyle w:val="TableParagraph"/>
              <w:tabs>
                <w:tab w:val="left" w:pos="816"/>
              </w:tabs>
              <w:spacing w:before="137" w:line="276" w:lineRule="auto"/>
              <w:ind w:left="7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="00880689">
              <w:rPr>
                <w:sz w:val="24"/>
              </w:rPr>
              <w:t xml:space="preserve"> </w:t>
            </w:r>
            <w:r w:rsidR="00BD7016" w:rsidRPr="00BD7016">
              <w:rPr>
                <w:bCs/>
                <w:sz w:val="24"/>
              </w:rPr>
              <w:t>«Летопись школьных лет».</w:t>
            </w:r>
          </w:p>
        </w:tc>
      </w:tr>
      <w:tr w:rsidR="007B4634" w:rsidTr="00010C21">
        <w:trPr>
          <w:trHeight w:val="404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7B4634" w:rsidP="00BD7016">
            <w:pPr>
              <w:pStyle w:val="TableParagraph"/>
              <w:tabs>
                <w:tab w:val="left" w:pos="816"/>
              </w:tabs>
              <w:spacing w:before="139"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           3.</w:t>
            </w:r>
            <w:r w:rsidR="00BD7016">
              <w:t xml:space="preserve"> «</w:t>
            </w:r>
            <w:r w:rsidR="00BD7016" w:rsidRPr="00BD7016">
              <w:rPr>
                <w:sz w:val="24"/>
              </w:rPr>
              <w:t>Исчезнувшие</w:t>
            </w:r>
            <w:r w:rsidR="00BD7016">
              <w:rPr>
                <w:sz w:val="24"/>
              </w:rPr>
              <w:t xml:space="preserve"> деревни</w:t>
            </w:r>
            <w:r w:rsidR="00BD7016" w:rsidRPr="00BD7016">
              <w:rPr>
                <w:sz w:val="24"/>
              </w:rPr>
              <w:t>»</w:t>
            </w:r>
          </w:p>
        </w:tc>
      </w:tr>
      <w:tr w:rsidR="007B4634" w:rsidTr="00010C21">
        <w:trPr>
          <w:trHeight w:val="268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BD7016">
            <w:pPr>
              <w:pStyle w:val="TableParagraph"/>
              <w:tabs>
                <w:tab w:val="left" w:pos="816"/>
              </w:tabs>
              <w:spacing w:before="137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4. </w:t>
            </w:r>
            <w:r w:rsidRPr="00BD7016">
              <w:rPr>
                <w:color w:val="000000"/>
                <w:sz w:val="24"/>
                <w:szCs w:val="24"/>
              </w:rPr>
              <w:t>«История и символика пионерской организации».</w:t>
            </w:r>
          </w:p>
        </w:tc>
      </w:tr>
      <w:tr w:rsidR="007B4634" w:rsidTr="00010C21">
        <w:trPr>
          <w:trHeight w:val="2123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634" w:rsidRDefault="007B4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4634" w:rsidRDefault="00010C21" w:rsidP="00BD7016">
            <w:pPr>
              <w:pStyle w:val="TableParagraph"/>
              <w:spacing w:line="276" w:lineRule="auto"/>
              <w:ind w:right="-27"/>
              <w:rPr>
                <w:color w:val="000000"/>
                <w:sz w:val="24"/>
                <w:szCs w:val="24"/>
              </w:rPr>
            </w:pPr>
            <w:r w:rsidRPr="00010C21">
              <w:rPr>
                <w:sz w:val="24"/>
              </w:rPr>
              <w:t xml:space="preserve">Орудия труда, предметы быта, сельскохозяйственные орудия, ремесленные </w:t>
            </w:r>
            <w:proofErr w:type="spellStart"/>
            <w:proofErr w:type="gramStart"/>
            <w:r w:rsidRPr="00010C21">
              <w:rPr>
                <w:sz w:val="24"/>
              </w:rPr>
              <w:t>изделия,одежда</w:t>
            </w:r>
            <w:proofErr w:type="spellEnd"/>
            <w:proofErr w:type="gramEnd"/>
            <w:r w:rsidRPr="00010C21">
              <w:rPr>
                <w:sz w:val="24"/>
              </w:rPr>
              <w:t>, образцы горных пород, археологические находки</w:t>
            </w:r>
            <w:r>
              <w:rPr>
                <w:sz w:val="24"/>
              </w:rPr>
              <w:t xml:space="preserve">. </w:t>
            </w:r>
            <w:r w:rsidR="00880689" w:rsidRPr="00880689">
              <w:rPr>
                <w:sz w:val="24"/>
              </w:rPr>
              <w:t>Произведения изобразительного искусства, картографические материалы, карикатуры, плакаты, фотографии</w:t>
            </w:r>
            <w:r w:rsidR="00880689">
              <w:rPr>
                <w:sz w:val="24"/>
              </w:rPr>
              <w:t xml:space="preserve">. </w:t>
            </w:r>
            <w:r w:rsidR="00880689" w:rsidRPr="00880689">
              <w:rPr>
                <w:rFonts w:ascii="Arial" w:eastAsiaTheme="minorEastAsia" w:hAnsi="Arial" w:cs="Arial"/>
                <w:color w:val="333333"/>
                <w:shd w:val="clear" w:color="auto" w:fill="FFFFFF"/>
                <w:lang w:eastAsia="ru-RU"/>
              </w:rPr>
              <w:t xml:space="preserve"> </w:t>
            </w:r>
            <w:r w:rsidR="00880689" w:rsidRPr="00880689">
              <w:rPr>
                <w:sz w:val="24"/>
              </w:rPr>
              <w:t>Газеты, книги, журналы, листовки, правительственные документы, официальные документы, воспоминания, письма, дневники, записные книжки</w:t>
            </w:r>
            <w:r w:rsidR="00880689">
              <w:rPr>
                <w:sz w:val="24"/>
              </w:rPr>
              <w:t>.</w:t>
            </w:r>
          </w:p>
        </w:tc>
      </w:tr>
    </w:tbl>
    <w:p w:rsidR="00FC0632" w:rsidRDefault="00FC0632"/>
    <w:sectPr w:rsidR="00F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32"/>
    <w:rsid w:val="00010C21"/>
    <w:rsid w:val="000D1232"/>
    <w:rsid w:val="002D2A35"/>
    <w:rsid w:val="00467CB8"/>
    <w:rsid w:val="007B4634"/>
    <w:rsid w:val="00880689"/>
    <w:rsid w:val="00BD7016"/>
    <w:rsid w:val="00DE0000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0092"/>
  <w15:chartTrackingRefBased/>
  <w15:docId w15:val="{E14E189B-D3E6-48C4-8741-21E0CCCF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463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7B46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sh-novopokurleevskaya-pokurlej-r56.gosweb.gosuslugi.ru%2Froditelyam-i-uchenikam%2Fshkolnyy-muzei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2024-11-12T09:06:00Z</dcterms:created>
  <dcterms:modified xsi:type="dcterms:W3CDTF">2024-11-12T09:06:00Z</dcterms:modified>
</cp:coreProperties>
</file>